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>
        <w:rPr>
          <w:rFonts w:ascii="Arial" w:eastAsia="Times New Roman" w:hAnsi="Arial" w:cs="Arial"/>
          <w:color w:val="B05103"/>
          <w:sz w:val="21"/>
          <w:szCs w:val="21"/>
        </w:rPr>
        <w:t>MODEL QUESTION PAPER</w:t>
      </w:r>
    </w:p>
    <w:p w:rsid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>
        <w:rPr>
          <w:rFonts w:ascii="Arial" w:eastAsia="Times New Roman" w:hAnsi="Arial" w:cs="Arial"/>
          <w:color w:val="B05103"/>
          <w:sz w:val="21"/>
          <w:szCs w:val="21"/>
        </w:rPr>
        <w:t xml:space="preserve"> SET 1(EC 2 APPLIED SOCIAL PSYCHOLOGY)</w:t>
      </w:r>
    </w:p>
    <w:p w:rsidR="002E3A84" w:rsidRDefault="002E3A8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>
        <w:rPr>
          <w:rFonts w:ascii="Arial" w:eastAsia="Times New Roman" w:hAnsi="Arial" w:cs="Arial"/>
          <w:color w:val="B05103"/>
          <w:sz w:val="21"/>
          <w:szCs w:val="21"/>
        </w:rPr>
        <w:t>SESSION- (2019-2021)</w:t>
      </w:r>
      <w:bookmarkStart w:id="0" w:name="_GoBack"/>
      <w:bookmarkEnd w:id="0"/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1. How does naive psychology differ from phenomenology?</w:t>
      </w:r>
    </w:p>
    <w:p w:rsidR="00300244" w:rsidRPr="00300244" w:rsidRDefault="00300244" w:rsidP="0030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uses reaction-time methods</w:t>
      </w:r>
    </w:p>
    <w:p w:rsidR="00300244" w:rsidRPr="00300244" w:rsidRDefault="00300244" w:rsidP="0030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is not necessarily concerned with how people think about their own mental processes</w:t>
      </w:r>
    </w:p>
    <w:p w:rsidR="00300244" w:rsidRPr="00300244" w:rsidRDefault="00300244" w:rsidP="0030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is no longer actively studied in the field</w:t>
      </w:r>
    </w:p>
    <w:p w:rsidR="00300244" w:rsidRPr="00300244" w:rsidRDefault="00300244" w:rsidP="0030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uses people’s self-reported ideas about their own cognitions and behaviors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2. Social cognition is influenced heavily by ___________ from cognitive psychology.</w:t>
      </w:r>
    </w:p>
    <w:p w:rsidR="00300244" w:rsidRPr="00300244" w:rsidRDefault="00300244" w:rsidP="00300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Theory</w:t>
      </w:r>
    </w:p>
    <w:p w:rsidR="00300244" w:rsidRPr="00300244" w:rsidRDefault="00300244" w:rsidP="00300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Models</w:t>
      </w:r>
    </w:p>
    <w:p w:rsidR="00300244" w:rsidRPr="00300244" w:rsidRDefault="00300244" w:rsidP="00300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Methods</w:t>
      </w:r>
    </w:p>
    <w:p w:rsidR="00300244" w:rsidRPr="00300244" w:rsidRDefault="00300244" w:rsidP="00300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All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3. Who proposed the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configural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and algebraic models of social cognition?</w:t>
      </w:r>
    </w:p>
    <w:p w:rsidR="00300244" w:rsidRPr="00300244" w:rsidRDefault="00300244" w:rsidP="00300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Solomon Asch</w:t>
      </w:r>
    </w:p>
    <w:p w:rsidR="00300244" w:rsidRPr="00300244" w:rsidRDefault="00300244" w:rsidP="00300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Kurt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Lewin</w:t>
      </w:r>
      <w:proofErr w:type="spellEnd"/>
    </w:p>
    <w:p w:rsidR="00300244" w:rsidRPr="00300244" w:rsidRDefault="00300244" w:rsidP="00300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Immanuel Kant</w:t>
      </w:r>
    </w:p>
    <w:p w:rsidR="00300244" w:rsidRPr="00300244" w:rsidRDefault="00300244" w:rsidP="00300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4. Asking people about their own thoughts and behaviors is a technique used by:</w:t>
      </w:r>
    </w:p>
    <w:p w:rsidR="00300244" w:rsidRPr="00300244" w:rsidRDefault="00300244" w:rsidP="00300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Behaviorists</w:t>
      </w:r>
    </w:p>
    <w:p w:rsidR="00300244" w:rsidRPr="00300244" w:rsidRDefault="00300244" w:rsidP="00300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Elementalists</w:t>
      </w:r>
      <w:proofErr w:type="spellEnd"/>
    </w:p>
    <w:p w:rsidR="00300244" w:rsidRPr="00300244" w:rsidRDefault="00300244" w:rsidP="00300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Gestalt psychologists</w:t>
      </w:r>
    </w:p>
    <w:p w:rsidR="00300244" w:rsidRPr="00300244" w:rsidRDefault="00300244" w:rsidP="00300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5. According to Kurt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Lewin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>, behavior is determined in part by:</w:t>
      </w:r>
    </w:p>
    <w:p w:rsidR="00300244" w:rsidRPr="00300244" w:rsidRDefault="00300244" w:rsidP="00300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Emotion</w:t>
      </w:r>
    </w:p>
    <w:p w:rsidR="00300244" w:rsidRPr="00300244" w:rsidRDefault="00300244" w:rsidP="00300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Experience</w:t>
      </w:r>
    </w:p>
    <w:p w:rsidR="00300244" w:rsidRPr="00300244" w:rsidRDefault="00300244" w:rsidP="00300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Motivation</w:t>
      </w:r>
    </w:p>
    <w:p w:rsidR="00300244" w:rsidRPr="00300244" w:rsidRDefault="00300244" w:rsidP="00300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6. Field theory is more consistent with:</w:t>
      </w:r>
    </w:p>
    <w:p w:rsidR="00300244" w:rsidRPr="00300244" w:rsidRDefault="00300244" w:rsidP="00300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An elemental approach</w:t>
      </w:r>
    </w:p>
    <w:p w:rsidR="00300244" w:rsidRPr="00300244" w:rsidRDefault="00300244" w:rsidP="00300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holistic approach</w:t>
      </w:r>
    </w:p>
    <w:p w:rsidR="00300244" w:rsidRPr="00300244" w:rsidRDefault="00300244" w:rsidP="00300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7. Why did researchers stop relying on introspection?</w:t>
      </w:r>
    </w:p>
    <w:p w:rsidR="00300244" w:rsidRPr="00300244" w:rsidRDefault="00300244" w:rsidP="0030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lastRenderedPageBreak/>
        <w:t>Studying cognition was not important</w:t>
      </w:r>
    </w:p>
    <w:p w:rsidR="00300244" w:rsidRPr="00300244" w:rsidRDefault="00300244" w:rsidP="0030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Results from introspection were not reproducible</w:t>
      </w:r>
    </w:p>
    <w:p w:rsidR="00300244" w:rsidRPr="00300244" w:rsidRDefault="00300244" w:rsidP="0030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Research subjects behave differently in private than they do in public</w:t>
      </w:r>
    </w:p>
    <w:p w:rsidR="00300244" w:rsidRPr="00300244" w:rsidRDefault="00300244" w:rsidP="0030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Introspection data were difficult to analyze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8. During the 1960s, social psychology largely ceased to study:</w:t>
      </w:r>
    </w:p>
    <w:p w:rsidR="00300244" w:rsidRPr="00300244" w:rsidRDefault="00300244" w:rsidP="0030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Behavior</w:t>
      </w:r>
    </w:p>
    <w:p w:rsidR="00300244" w:rsidRPr="00300244" w:rsidRDefault="00300244" w:rsidP="0030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Cognition</w:t>
      </w:r>
    </w:p>
    <w:p w:rsidR="00300244" w:rsidRPr="00300244" w:rsidRDefault="00300244" w:rsidP="0030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9. Social and cognitive psychologists use computers for:</w:t>
      </w:r>
    </w:p>
    <w:p w:rsidR="00300244" w:rsidRPr="00300244" w:rsidRDefault="00300244" w:rsidP="003002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Measuring cognition</w:t>
      </w:r>
    </w:p>
    <w:p w:rsidR="00300244" w:rsidRPr="00300244" w:rsidRDefault="00300244" w:rsidP="003002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Simulating cognition</w:t>
      </w:r>
    </w:p>
    <w:p w:rsidR="00300244" w:rsidRPr="00300244" w:rsidRDefault="00300244" w:rsidP="003002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Describing cognition</w:t>
      </w:r>
    </w:p>
    <w:p w:rsidR="00300244" w:rsidRPr="00300244" w:rsidRDefault="00300244" w:rsidP="003002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All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10. If people are viewed as consistency-seekers, then their cognition is influenced by:</w:t>
      </w:r>
    </w:p>
    <w:p w:rsidR="00300244" w:rsidRPr="00300244" w:rsidRDefault="00300244" w:rsidP="003002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Subjective inconsistency</w:t>
      </w:r>
    </w:p>
    <w:p w:rsidR="00300244" w:rsidRPr="00300244" w:rsidRDefault="00300244" w:rsidP="003002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Objective inconsistency</w:t>
      </w:r>
    </w:p>
    <w:p w:rsidR="00300244" w:rsidRPr="00300244" w:rsidRDefault="00300244" w:rsidP="003002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Attributional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inconsistency</w:t>
      </w:r>
    </w:p>
    <w:p w:rsidR="00300244" w:rsidRDefault="00300244" w:rsidP="003002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B05103"/>
          <w:sz w:val="21"/>
          <w:szCs w:val="21"/>
        </w:rPr>
      </w:pP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11. “Errors and biases in our impressions of others are caused by motivations.” This is true in what view of the social thinker?</w:t>
      </w:r>
    </w:p>
    <w:p w:rsidR="00300244" w:rsidRPr="00300244" w:rsidRDefault="00300244" w:rsidP="003002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Naive scientist</w:t>
      </w:r>
    </w:p>
    <w:p w:rsidR="00300244" w:rsidRPr="00300244" w:rsidRDefault="00300244" w:rsidP="003002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Cognitive miser</w:t>
      </w:r>
    </w:p>
    <w:p w:rsidR="00300244" w:rsidRPr="00300244" w:rsidRDefault="00300244" w:rsidP="003002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12. Which technique measures blood flow to different areas of the brain?</w:t>
      </w:r>
    </w:p>
    <w:p w:rsidR="00300244" w:rsidRPr="00300244" w:rsidRDefault="00300244" w:rsidP="003002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EEG</w:t>
      </w:r>
    </w:p>
    <w:p w:rsidR="00300244" w:rsidRPr="00300244" w:rsidRDefault="00300244" w:rsidP="003002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TMS</w:t>
      </w:r>
    </w:p>
    <w:p w:rsidR="00300244" w:rsidRPr="00300244" w:rsidRDefault="00300244" w:rsidP="003002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fMRI</w:t>
      </w:r>
    </w:p>
    <w:p w:rsidR="00300244" w:rsidRPr="00300244" w:rsidRDefault="00300244" w:rsidP="003002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13. Neural evidence suggests that people can think about _________ as having intentions and personality:</w:t>
      </w:r>
    </w:p>
    <w:p w:rsidR="00300244" w:rsidRPr="00300244" w:rsidRDefault="00300244" w:rsidP="003002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Geometric shapes</w:t>
      </w:r>
    </w:p>
    <w:p w:rsidR="00300244" w:rsidRPr="00300244" w:rsidRDefault="00300244" w:rsidP="003002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Dogs</w:t>
      </w:r>
    </w:p>
    <w:p w:rsidR="00300244" w:rsidRPr="00300244" w:rsidRDefault="00300244" w:rsidP="003002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Homeless people</w:t>
      </w:r>
    </w:p>
    <w:p w:rsidR="00300244" w:rsidRPr="00300244" w:rsidRDefault="00300244" w:rsidP="003002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lastRenderedPageBreak/>
        <w:t xml:space="preserve">14. When people engage in social cognition, their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mPFC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responses are often:</w:t>
      </w:r>
    </w:p>
    <w:p w:rsidR="00300244" w:rsidRPr="00300244" w:rsidRDefault="00300244" w:rsidP="003002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Much stronger than when they are resting</w:t>
      </w:r>
    </w:p>
    <w:p w:rsidR="00300244" w:rsidRPr="00300244" w:rsidRDefault="00300244" w:rsidP="003002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Not very different from when they are resting</w:t>
      </w:r>
    </w:p>
    <w:p w:rsidR="00300244" w:rsidRPr="00300244" w:rsidRDefault="00300244" w:rsidP="003002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Much less activated than when they are resting</w:t>
      </w:r>
    </w:p>
    <w:p w:rsidR="00300244" w:rsidRPr="00300244" w:rsidRDefault="00300244" w:rsidP="003002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None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15. Brains and culture:</w:t>
      </w:r>
    </w:p>
    <w:p w:rsidR="00300244" w:rsidRPr="00300244" w:rsidRDefault="00300244" w:rsidP="003002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Cannot be studied in the same experiment</w:t>
      </w:r>
    </w:p>
    <w:p w:rsidR="00300244" w:rsidRPr="00300244" w:rsidRDefault="00300244" w:rsidP="003002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competing explanations for the same social psychological phenomena</w:t>
      </w:r>
    </w:p>
    <w:p w:rsidR="00300244" w:rsidRPr="00300244" w:rsidRDefault="00300244" w:rsidP="003002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different levels of analysis of the same social psychological phenomena</w:t>
      </w:r>
    </w:p>
    <w:p w:rsidR="00300244" w:rsidRPr="00300244" w:rsidRDefault="00300244" w:rsidP="003002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not important to cognitive psychologists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1. How does naive psychology differ from phenomenology?</w:t>
      </w:r>
    </w:p>
    <w:p w:rsidR="00300244" w:rsidRPr="00300244" w:rsidRDefault="00300244" w:rsidP="003002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uses reaction-time methods</w:t>
      </w:r>
    </w:p>
    <w:p w:rsidR="00300244" w:rsidRPr="00300244" w:rsidRDefault="00300244" w:rsidP="003002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is not necessarily concerned with how people think about their own mental processes</w:t>
      </w:r>
    </w:p>
    <w:p w:rsidR="00300244" w:rsidRPr="00300244" w:rsidRDefault="00300244" w:rsidP="003002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is no longer actively studied in the field</w:t>
      </w:r>
    </w:p>
    <w:p w:rsidR="00300244" w:rsidRPr="00300244" w:rsidRDefault="00300244" w:rsidP="003002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Phenomenology uses people’s self-reported ideas about their own cognitions and behaviors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Phenomenology uses people’s self-reported ideas about their own cognitions and behaviors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2. Social cognition is influenced heavily by ___________ from cognitive psychology.</w:t>
      </w:r>
    </w:p>
    <w:p w:rsidR="00300244" w:rsidRPr="00300244" w:rsidRDefault="00300244" w:rsidP="003002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Theory</w:t>
      </w:r>
    </w:p>
    <w:p w:rsidR="00300244" w:rsidRPr="00300244" w:rsidRDefault="00300244" w:rsidP="003002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Models</w:t>
      </w:r>
    </w:p>
    <w:p w:rsidR="00300244" w:rsidRPr="00300244" w:rsidRDefault="00300244" w:rsidP="003002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Methods</w:t>
      </w:r>
    </w:p>
    <w:p w:rsidR="00300244" w:rsidRPr="00300244" w:rsidRDefault="00300244" w:rsidP="003002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All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c. Methods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All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3. Who proposed the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configural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and algebraic models of social cognition?</w:t>
      </w:r>
    </w:p>
    <w:p w:rsidR="00300244" w:rsidRPr="00300244" w:rsidRDefault="00300244" w:rsidP="003002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Solomon Asch</w:t>
      </w:r>
    </w:p>
    <w:p w:rsidR="00300244" w:rsidRPr="00300244" w:rsidRDefault="00300244" w:rsidP="003002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Kurt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Lewin</w:t>
      </w:r>
      <w:proofErr w:type="spellEnd"/>
    </w:p>
    <w:p w:rsidR="00300244" w:rsidRPr="00300244" w:rsidRDefault="00300244" w:rsidP="003002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Immanuel Kant</w:t>
      </w:r>
    </w:p>
    <w:p w:rsidR="00300244" w:rsidRPr="00300244" w:rsidRDefault="00300244" w:rsidP="003002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0244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gramEnd"/>
      <w:r w:rsidRPr="00300244">
        <w:rPr>
          <w:rFonts w:ascii="Arial" w:eastAsia="Times New Roman" w:hAnsi="Arial" w:cs="Arial"/>
          <w:color w:val="333333"/>
          <w:sz w:val="21"/>
          <w:szCs w:val="21"/>
        </w:rPr>
        <w:t>. Solomon Asch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lastRenderedPageBreak/>
        <w:t>4. Asking people about their own thoughts and behaviors is a technique used by:</w:t>
      </w:r>
    </w:p>
    <w:p w:rsidR="00300244" w:rsidRPr="00300244" w:rsidRDefault="00300244" w:rsidP="003002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Behaviorists</w:t>
      </w:r>
    </w:p>
    <w:p w:rsidR="00300244" w:rsidRPr="00300244" w:rsidRDefault="00300244" w:rsidP="003002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Elementalists</w:t>
      </w:r>
      <w:proofErr w:type="spellEnd"/>
    </w:p>
    <w:p w:rsidR="00300244" w:rsidRPr="00300244" w:rsidRDefault="00300244" w:rsidP="003002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Gestalt psychologists</w:t>
      </w:r>
    </w:p>
    <w:p w:rsidR="00300244" w:rsidRPr="00300244" w:rsidRDefault="00300244" w:rsidP="003002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B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5. According to Kurt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Lewin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>, behavior is determined in part by:</w:t>
      </w:r>
    </w:p>
    <w:p w:rsidR="00300244" w:rsidRPr="00300244" w:rsidRDefault="00300244" w:rsidP="003002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Emotion</w:t>
      </w:r>
    </w:p>
    <w:p w:rsidR="00300244" w:rsidRPr="00300244" w:rsidRDefault="00300244" w:rsidP="003002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Experience</w:t>
      </w:r>
    </w:p>
    <w:p w:rsidR="00300244" w:rsidRPr="00300244" w:rsidRDefault="00300244" w:rsidP="003002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Motivation</w:t>
      </w:r>
    </w:p>
    <w:p w:rsidR="00300244" w:rsidRPr="00300244" w:rsidRDefault="00300244" w:rsidP="003002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6. Field theory is more consistent with:</w:t>
      </w:r>
    </w:p>
    <w:p w:rsidR="00300244" w:rsidRPr="00300244" w:rsidRDefault="00300244" w:rsidP="003002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An elemental approach</w:t>
      </w:r>
    </w:p>
    <w:p w:rsidR="00300244" w:rsidRPr="00300244" w:rsidRDefault="00300244" w:rsidP="003002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holistic approach</w:t>
      </w:r>
    </w:p>
    <w:p w:rsidR="00300244" w:rsidRPr="00300244" w:rsidRDefault="00300244" w:rsidP="003002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b. A holistic approach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7. Why did researchers stop relying on introspection?</w:t>
      </w:r>
    </w:p>
    <w:p w:rsidR="00300244" w:rsidRPr="00300244" w:rsidRDefault="00300244" w:rsidP="003002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Studying cognition was not important</w:t>
      </w:r>
    </w:p>
    <w:p w:rsidR="00300244" w:rsidRPr="00300244" w:rsidRDefault="00300244" w:rsidP="003002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Results from introspection were not reproducible</w:t>
      </w:r>
    </w:p>
    <w:p w:rsidR="00300244" w:rsidRPr="00300244" w:rsidRDefault="00300244" w:rsidP="003002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Research subjects behave differently in private than they do in public</w:t>
      </w:r>
    </w:p>
    <w:p w:rsidR="00300244" w:rsidRPr="00300244" w:rsidRDefault="00300244" w:rsidP="003002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Introspection data were difficult to analyze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b. Results from introspection were not reproducible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8. During the 1960s, social psychology largely ceased to study:</w:t>
      </w:r>
    </w:p>
    <w:p w:rsidR="00300244" w:rsidRPr="00300244" w:rsidRDefault="00300244" w:rsidP="003002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Behavior</w:t>
      </w:r>
    </w:p>
    <w:p w:rsidR="00300244" w:rsidRPr="00300244" w:rsidRDefault="00300244" w:rsidP="003002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Cognition</w:t>
      </w:r>
    </w:p>
    <w:p w:rsidR="00300244" w:rsidRPr="00300244" w:rsidRDefault="00300244" w:rsidP="003002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lastRenderedPageBreak/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Neither A 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9. Social and cognitive psychologists use computers for:</w:t>
      </w:r>
    </w:p>
    <w:p w:rsidR="00300244" w:rsidRPr="00300244" w:rsidRDefault="00300244" w:rsidP="003002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Measuring cognition</w:t>
      </w:r>
    </w:p>
    <w:p w:rsidR="00300244" w:rsidRPr="00300244" w:rsidRDefault="00300244" w:rsidP="003002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Simulating cognition</w:t>
      </w:r>
    </w:p>
    <w:p w:rsidR="00300244" w:rsidRPr="00300244" w:rsidRDefault="00300244" w:rsidP="003002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Describing cognition</w:t>
      </w:r>
    </w:p>
    <w:p w:rsidR="00300244" w:rsidRPr="00300244" w:rsidRDefault="00300244" w:rsidP="003002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All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All of the 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10. If people are viewed as consistency-seekers, then their cognition is influenced by:</w:t>
      </w:r>
    </w:p>
    <w:p w:rsidR="00300244" w:rsidRPr="00300244" w:rsidRDefault="00300244" w:rsidP="003002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Subjective inconsistency</w:t>
      </w:r>
    </w:p>
    <w:p w:rsidR="00300244" w:rsidRPr="00300244" w:rsidRDefault="00300244" w:rsidP="003002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Objective inconsistency</w:t>
      </w:r>
    </w:p>
    <w:p w:rsidR="00300244" w:rsidRPr="00300244" w:rsidRDefault="00300244" w:rsidP="003002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Attributional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inconsistency</w:t>
      </w:r>
    </w:p>
    <w:p w:rsidR="00300244" w:rsidRPr="00300244" w:rsidRDefault="00300244" w:rsidP="003002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a. Subjective inconsistency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11. “Errors and biases in our impressions of others are caused by motivations.” This is true in what view of the social thinker?</w:t>
      </w:r>
    </w:p>
    <w:p w:rsidR="00300244" w:rsidRPr="00300244" w:rsidRDefault="00300244" w:rsidP="003002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Naive scientist</w:t>
      </w:r>
    </w:p>
    <w:p w:rsidR="00300244" w:rsidRPr="00300244" w:rsidRDefault="00300244" w:rsidP="003002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Cognitive miser</w:t>
      </w:r>
    </w:p>
    <w:p w:rsidR="00300244" w:rsidRPr="00300244" w:rsidRDefault="00300244" w:rsidP="003002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Neither A nor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12. Which technique measures blood flow to different areas of the brain?</w:t>
      </w:r>
    </w:p>
    <w:p w:rsidR="00300244" w:rsidRPr="00300244" w:rsidRDefault="00300244" w:rsidP="003002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EEG</w:t>
      </w:r>
    </w:p>
    <w:p w:rsidR="00300244" w:rsidRPr="00300244" w:rsidRDefault="00300244" w:rsidP="003002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TMS</w:t>
      </w:r>
    </w:p>
    <w:p w:rsidR="00300244" w:rsidRPr="00300244" w:rsidRDefault="00300244" w:rsidP="003002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fMRI</w:t>
      </w:r>
    </w:p>
    <w:p w:rsidR="00300244" w:rsidRPr="00300244" w:rsidRDefault="00300244" w:rsidP="003002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C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0244">
        <w:rPr>
          <w:rFonts w:ascii="Arial" w:eastAsia="Times New Roman" w:hAnsi="Arial" w:cs="Arial"/>
          <w:color w:val="333333"/>
          <w:sz w:val="21"/>
          <w:szCs w:val="21"/>
        </w:rPr>
        <w:lastRenderedPageBreak/>
        <w:t>c</w:t>
      </w:r>
      <w:proofErr w:type="gramEnd"/>
      <w:r w:rsidRPr="00300244">
        <w:rPr>
          <w:rFonts w:ascii="Arial" w:eastAsia="Times New Roman" w:hAnsi="Arial" w:cs="Arial"/>
          <w:color w:val="333333"/>
          <w:sz w:val="21"/>
          <w:szCs w:val="21"/>
        </w:rPr>
        <w:t>. fMRI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13. Neural evidence suggests that people can think about _________ as having intentions and personality:</w:t>
      </w:r>
    </w:p>
    <w:p w:rsidR="00300244" w:rsidRPr="00300244" w:rsidRDefault="00300244" w:rsidP="003002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Geometric shapes</w:t>
      </w:r>
    </w:p>
    <w:p w:rsidR="00300244" w:rsidRPr="00300244" w:rsidRDefault="00300244" w:rsidP="003002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Dogs</w:t>
      </w:r>
    </w:p>
    <w:p w:rsidR="00300244" w:rsidRPr="00300244" w:rsidRDefault="00300244" w:rsidP="003002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Homeless people</w:t>
      </w:r>
    </w:p>
    <w:p w:rsidR="00300244" w:rsidRPr="00300244" w:rsidRDefault="00300244" w:rsidP="003002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 and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d. A and B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14. When people engage in social cognition, their </w:t>
      </w:r>
      <w:proofErr w:type="spellStart"/>
      <w:r w:rsidRPr="00300244">
        <w:rPr>
          <w:rFonts w:ascii="Arial" w:eastAsia="Times New Roman" w:hAnsi="Arial" w:cs="Arial"/>
          <w:color w:val="B05103"/>
          <w:sz w:val="21"/>
          <w:szCs w:val="21"/>
        </w:rPr>
        <w:t>mPFC</w:t>
      </w:r>
      <w:proofErr w:type="spellEnd"/>
      <w:r w:rsidRPr="00300244">
        <w:rPr>
          <w:rFonts w:ascii="Arial" w:eastAsia="Times New Roman" w:hAnsi="Arial" w:cs="Arial"/>
          <w:color w:val="B05103"/>
          <w:sz w:val="21"/>
          <w:szCs w:val="21"/>
        </w:rPr>
        <w:t xml:space="preserve"> responses are often:</w:t>
      </w:r>
    </w:p>
    <w:p w:rsidR="00300244" w:rsidRPr="00300244" w:rsidRDefault="00300244" w:rsidP="003002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Much stronger than when they are resting</w:t>
      </w:r>
    </w:p>
    <w:p w:rsidR="00300244" w:rsidRPr="00300244" w:rsidRDefault="00300244" w:rsidP="003002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Not very different from when they are resting</w:t>
      </w:r>
    </w:p>
    <w:p w:rsidR="00300244" w:rsidRPr="00300244" w:rsidRDefault="00300244" w:rsidP="003002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Much less activated than when they are resting</w:t>
      </w:r>
    </w:p>
    <w:p w:rsidR="00300244" w:rsidRPr="00300244" w:rsidRDefault="00300244" w:rsidP="003002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None of the above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>b. Not very different from when they are resting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15. Brains and culture:</w:t>
      </w:r>
    </w:p>
    <w:p w:rsidR="00300244" w:rsidRPr="00300244" w:rsidRDefault="00300244" w:rsidP="003002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Cannot be studied in the same experiment</w:t>
      </w:r>
    </w:p>
    <w:p w:rsidR="00300244" w:rsidRPr="00300244" w:rsidRDefault="00300244" w:rsidP="003002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competing explanations for the same social psychological phenomena</w:t>
      </w:r>
    </w:p>
    <w:p w:rsidR="00300244" w:rsidRPr="00300244" w:rsidRDefault="00300244" w:rsidP="003002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different levels of analysis of the same social psychological phenomena</w:t>
      </w:r>
    </w:p>
    <w:p w:rsidR="00300244" w:rsidRPr="00300244" w:rsidRDefault="00300244" w:rsidP="003002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05103"/>
          <w:sz w:val="21"/>
          <w:szCs w:val="21"/>
        </w:rPr>
      </w:pPr>
      <w:r w:rsidRPr="00300244">
        <w:rPr>
          <w:rFonts w:ascii="Arial" w:eastAsia="Times New Roman" w:hAnsi="Arial" w:cs="Arial"/>
          <w:color w:val="B05103"/>
          <w:sz w:val="21"/>
          <w:szCs w:val="21"/>
        </w:rPr>
        <w:t>Are not important to cognitive psychologists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b/>
          <w:bCs/>
          <w:color w:val="333333"/>
          <w:sz w:val="21"/>
          <w:szCs w:val="21"/>
        </w:rPr>
        <w:t>Answer:</w:t>
      </w:r>
    </w:p>
    <w:p w:rsidR="00300244" w:rsidRPr="00300244" w:rsidRDefault="00300244" w:rsidP="00300244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0244">
        <w:rPr>
          <w:rFonts w:ascii="Arial" w:eastAsia="Times New Roman" w:hAnsi="Arial" w:cs="Arial"/>
          <w:color w:val="333333"/>
          <w:sz w:val="21"/>
          <w:szCs w:val="21"/>
        </w:rPr>
        <w:t xml:space="preserve">c. Are different levels of analysis of the same social psychological </w:t>
      </w:r>
      <w:proofErr w:type="gramStart"/>
      <w:r w:rsidRPr="00300244">
        <w:rPr>
          <w:rFonts w:ascii="Arial" w:eastAsia="Times New Roman" w:hAnsi="Arial" w:cs="Arial"/>
          <w:color w:val="333333"/>
          <w:sz w:val="21"/>
          <w:szCs w:val="21"/>
        </w:rPr>
        <w:t>phenomena</w:t>
      </w:r>
      <w:proofErr w:type="gramEnd"/>
    </w:p>
    <w:p w:rsidR="009D4EFE" w:rsidRDefault="009D4EFE"/>
    <w:sectPr w:rsidR="009D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B9"/>
    <w:multiLevelType w:val="multilevel"/>
    <w:tmpl w:val="BA640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81A"/>
    <w:multiLevelType w:val="multilevel"/>
    <w:tmpl w:val="56547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198B"/>
    <w:multiLevelType w:val="multilevel"/>
    <w:tmpl w:val="2D4AD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6FFF"/>
    <w:multiLevelType w:val="multilevel"/>
    <w:tmpl w:val="BC9A0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4C05"/>
    <w:multiLevelType w:val="multilevel"/>
    <w:tmpl w:val="1F22C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C1C09"/>
    <w:multiLevelType w:val="multilevel"/>
    <w:tmpl w:val="6DC8F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B1E67"/>
    <w:multiLevelType w:val="multilevel"/>
    <w:tmpl w:val="12C44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8571E"/>
    <w:multiLevelType w:val="multilevel"/>
    <w:tmpl w:val="DD98A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002E8"/>
    <w:multiLevelType w:val="multilevel"/>
    <w:tmpl w:val="7B62E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D73D8"/>
    <w:multiLevelType w:val="multilevel"/>
    <w:tmpl w:val="D05CD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01F38"/>
    <w:multiLevelType w:val="multilevel"/>
    <w:tmpl w:val="B8485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B7E90"/>
    <w:multiLevelType w:val="multilevel"/>
    <w:tmpl w:val="5184A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80973"/>
    <w:multiLevelType w:val="multilevel"/>
    <w:tmpl w:val="432434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C0980"/>
    <w:multiLevelType w:val="multilevel"/>
    <w:tmpl w:val="4184F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C11C3"/>
    <w:multiLevelType w:val="multilevel"/>
    <w:tmpl w:val="27AC7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77DE7"/>
    <w:multiLevelType w:val="multilevel"/>
    <w:tmpl w:val="954A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530CF"/>
    <w:multiLevelType w:val="multilevel"/>
    <w:tmpl w:val="58E6C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83F78"/>
    <w:multiLevelType w:val="multilevel"/>
    <w:tmpl w:val="58926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44273"/>
    <w:multiLevelType w:val="multilevel"/>
    <w:tmpl w:val="E91EDD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217B4"/>
    <w:multiLevelType w:val="multilevel"/>
    <w:tmpl w:val="261A1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7323A"/>
    <w:multiLevelType w:val="multilevel"/>
    <w:tmpl w:val="1FF45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87C22"/>
    <w:multiLevelType w:val="multilevel"/>
    <w:tmpl w:val="EF984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15D9F"/>
    <w:multiLevelType w:val="multilevel"/>
    <w:tmpl w:val="C61CD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2622F"/>
    <w:multiLevelType w:val="multilevel"/>
    <w:tmpl w:val="031C8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C411D"/>
    <w:multiLevelType w:val="multilevel"/>
    <w:tmpl w:val="6E2C1B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61E6C"/>
    <w:multiLevelType w:val="multilevel"/>
    <w:tmpl w:val="BDACD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A3107"/>
    <w:multiLevelType w:val="multilevel"/>
    <w:tmpl w:val="1CFEC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96044"/>
    <w:multiLevelType w:val="multilevel"/>
    <w:tmpl w:val="CA8CE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A0439"/>
    <w:multiLevelType w:val="multilevel"/>
    <w:tmpl w:val="39CC9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028A8"/>
    <w:multiLevelType w:val="multilevel"/>
    <w:tmpl w:val="04D49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1"/>
  </w:num>
  <w:num w:numId="5">
    <w:abstractNumId w:val="14"/>
  </w:num>
  <w:num w:numId="6">
    <w:abstractNumId w:val="13"/>
  </w:num>
  <w:num w:numId="7">
    <w:abstractNumId w:val="27"/>
  </w:num>
  <w:num w:numId="8">
    <w:abstractNumId w:val="17"/>
  </w:num>
  <w:num w:numId="9">
    <w:abstractNumId w:val="4"/>
  </w:num>
  <w:num w:numId="10">
    <w:abstractNumId w:val="25"/>
  </w:num>
  <w:num w:numId="11">
    <w:abstractNumId w:val="24"/>
  </w:num>
  <w:num w:numId="12">
    <w:abstractNumId w:val="23"/>
  </w:num>
  <w:num w:numId="13">
    <w:abstractNumId w:val="8"/>
  </w:num>
  <w:num w:numId="14">
    <w:abstractNumId w:val="28"/>
  </w:num>
  <w:num w:numId="15">
    <w:abstractNumId w:val="3"/>
  </w:num>
  <w:num w:numId="16">
    <w:abstractNumId w:val="16"/>
  </w:num>
  <w:num w:numId="17">
    <w:abstractNumId w:val="29"/>
  </w:num>
  <w:num w:numId="18">
    <w:abstractNumId w:val="9"/>
  </w:num>
  <w:num w:numId="19">
    <w:abstractNumId w:val="26"/>
  </w:num>
  <w:num w:numId="20">
    <w:abstractNumId w:val="12"/>
  </w:num>
  <w:num w:numId="21">
    <w:abstractNumId w:val="22"/>
  </w:num>
  <w:num w:numId="22">
    <w:abstractNumId w:val="15"/>
  </w:num>
  <w:num w:numId="23">
    <w:abstractNumId w:val="11"/>
  </w:num>
  <w:num w:numId="24">
    <w:abstractNumId w:val="20"/>
  </w:num>
  <w:num w:numId="25">
    <w:abstractNumId w:val="10"/>
  </w:num>
  <w:num w:numId="26">
    <w:abstractNumId w:val="19"/>
  </w:num>
  <w:num w:numId="27">
    <w:abstractNumId w:val="18"/>
  </w:num>
  <w:num w:numId="28">
    <w:abstractNumId w:val="0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44"/>
    <w:rsid w:val="002E3A84"/>
    <w:rsid w:val="00300244"/>
    <w:rsid w:val="00933DF0"/>
    <w:rsid w:val="009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53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26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4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01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4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10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9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6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2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55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83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5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99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9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27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6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90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7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91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3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7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1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3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4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2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4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86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84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26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71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802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50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19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077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93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11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20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39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08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02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3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2021-05-21T04:16:00Z</dcterms:created>
  <dcterms:modified xsi:type="dcterms:W3CDTF">2021-05-21T05:04:00Z</dcterms:modified>
</cp:coreProperties>
</file>